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D2841" w14:textId="2DFCCBC2" w:rsidR="006915D7" w:rsidRPr="006915D7" w:rsidRDefault="009D39CC" w:rsidP="006915D7">
      <w:pPr>
        <w:jc w:val="both"/>
        <w:rPr>
          <w:rFonts w:cstheme="minorHAnsi"/>
          <w:sz w:val="24"/>
          <w:szCs w:val="24"/>
          <w:lang w:val="sr-Latn-RS"/>
        </w:rPr>
      </w:pPr>
      <w:r w:rsidRPr="006915D7">
        <w:rPr>
          <w:rFonts w:cstheme="minorHAnsi"/>
          <w:sz w:val="24"/>
          <w:szCs w:val="24"/>
        </w:rPr>
        <w:t>Инфраструктура железнице Србије а.д. овим путем доставља јавности, организацијама цивилног друштва, државним и локалним органима и другим релевантним институцијама нацрт Плана ангажовања заинтересованих страна на пројекту Реконструкција постојећег и изградња другог колосека на обилазној теретној прузи (ранжирна станица Београд) Остружница–Батајница.</w:t>
      </w:r>
    </w:p>
    <w:p w14:paraId="71467BFC" w14:textId="4EB9B069" w:rsidR="006915D7" w:rsidRPr="006915D7" w:rsidRDefault="009D39CC" w:rsidP="006915D7">
      <w:pPr>
        <w:jc w:val="both"/>
        <w:rPr>
          <w:rFonts w:cstheme="minorHAnsi"/>
          <w:sz w:val="24"/>
          <w:szCs w:val="24"/>
          <w:lang w:val="sr-Latn-RS"/>
        </w:rPr>
      </w:pPr>
      <w:r w:rsidRPr="006915D7">
        <w:rPr>
          <w:rFonts w:cstheme="minorHAnsi"/>
          <w:sz w:val="24"/>
          <w:szCs w:val="24"/>
        </w:rPr>
        <w:t xml:space="preserve">Предметни документ, са пратећим анексима, представља оквирни план комуникације између Инфраструктуре железнице Србије а.д., као </w:t>
      </w:r>
      <w:r>
        <w:rPr>
          <w:rFonts w:cstheme="minorHAnsi"/>
          <w:sz w:val="24"/>
          <w:szCs w:val="24"/>
        </w:rPr>
        <w:t>Инвеститора овог Пројекта,</w:t>
      </w:r>
      <w:r w:rsidRPr="006915D7">
        <w:rPr>
          <w:rFonts w:cstheme="minorHAnsi"/>
          <w:sz w:val="24"/>
          <w:szCs w:val="24"/>
        </w:rPr>
        <w:t xml:space="preserve"> и свих заинтересованих појединаца, група и организација на које његова реализација може имати утицај или који имају интерес да о њему буду обавештени.</w:t>
      </w:r>
    </w:p>
    <w:p w14:paraId="13FD4AB5" w14:textId="3649412E" w:rsidR="009D39CC" w:rsidRPr="006915D7" w:rsidRDefault="009D39CC" w:rsidP="00785D30">
      <w:pPr>
        <w:jc w:val="both"/>
        <w:rPr>
          <w:rFonts w:cstheme="minorHAnsi"/>
          <w:sz w:val="24"/>
          <w:szCs w:val="24"/>
          <w:lang w:val="sr-Latn-RS"/>
        </w:rPr>
      </w:pPr>
      <w:r w:rsidRPr="006915D7">
        <w:rPr>
          <w:rFonts w:cstheme="minorHAnsi"/>
          <w:sz w:val="24"/>
          <w:szCs w:val="24"/>
        </w:rPr>
        <w:t>Рок у којем све заинтересоване стране могу поднети коментаре на нацрт Плана ангажовања заинтересованих страна износи 30 дана од дана објављивања овог обавештења. Коментари се могу послати електронском поштом на адресу</w:t>
      </w:r>
      <w:r w:rsidR="006915D7" w:rsidRPr="006915D7">
        <w:rPr>
          <w:rFonts w:cstheme="minorHAnsi"/>
          <w:sz w:val="24"/>
          <w:szCs w:val="24"/>
          <w:lang w:val="sr-Latn-RS"/>
        </w:rPr>
        <w:t xml:space="preserve"> </w:t>
      </w:r>
      <w:hyperlink r:id="rId7" w:history="1">
        <w:r w:rsidR="006915D7" w:rsidRPr="001E4EE1">
          <w:rPr>
            <w:rStyle w:val="Hyperlink"/>
            <w:rFonts w:cstheme="minorHAnsi"/>
            <w:sz w:val="24"/>
            <w:szCs w:val="24"/>
            <w:lang w:val="sr-Latn-RS"/>
          </w:rPr>
          <w:t>infoostbat@srbrail.rs</w:t>
        </w:r>
      </w:hyperlink>
      <w:r w:rsidR="006915D7">
        <w:rPr>
          <w:rFonts w:cstheme="minorHAnsi"/>
          <w:sz w:val="24"/>
          <w:szCs w:val="24"/>
          <w:lang w:val="sr-Latn-RS"/>
        </w:rPr>
        <w:t xml:space="preserve"> </w:t>
      </w:r>
      <w:r w:rsidRPr="006915D7">
        <w:rPr>
          <w:rFonts w:cstheme="minorHAnsi"/>
          <w:sz w:val="24"/>
          <w:szCs w:val="24"/>
        </w:rPr>
        <w:t>или поштом на адресу Инфраструктуре железниц</w:t>
      </w:r>
      <w:r>
        <w:rPr>
          <w:rFonts w:cstheme="minorHAnsi"/>
          <w:sz w:val="24"/>
          <w:szCs w:val="24"/>
        </w:rPr>
        <w:t>е</w:t>
      </w:r>
      <w:r w:rsidRPr="006915D7">
        <w:rPr>
          <w:rFonts w:cstheme="minorHAnsi"/>
          <w:sz w:val="24"/>
          <w:szCs w:val="24"/>
        </w:rPr>
        <w:t xml:space="preserve"> Србије а.д., Немањина 6, 11000 Београд.</w:t>
      </w:r>
    </w:p>
    <w:p w14:paraId="20CC9129" w14:textId="77777777" w:rsidR="009D39CC" w:rsidRPr="006915D7" w:rsidRDefault="009D39CC" w:rsidP="00B95580">
      <w:pPr>
        <w:jc w:val="both"/>
      </w:pPr>
      <w:r w:rsidRPr="006915D7">
        <w:rPr>
          <w:rFonts w:cstheme="minorHAnsi"/>
          <w:sz w:val="24"/>
          <w:szCs w:val="24"/>
        </w:rPr>
        <w:t>Инфраструктура железнице Србије а.д. ће се потрудити да на сваки коментар заинтересоване јавности одговори у року од 7 радних дана од истека рока за достављање коментара.</w:t>
      </w:r>
    </w:p>
    <w:p w14:paraId="7CB3D404" w14:textId="737669FA" w:rsidR="00EC3519" w:rsidRPr="006915D7" w:rsidRDefault="00EC3519" w:rsidP="006915D7">
      <w:pPr>
        <w:jc w:val="both"/>
      </w:pPr>
    </w:p>
    <w:sectPr w:rsidR="00EC3519" w:rsidRPr="006915D7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7A5D6" w14:textId="77777777" w:rsidR="00454F29" w:rsidRDefault="00454F29" w:rsidP="00454F29">
      <w:pPr>
        <w:spacing w:after="0" w:line="240" w:lineRule="auto"/>
      </w:pPr>
      <w:r>
        <w:separator/>
      </w:r>
    </w:p>
  </w:endnote>
  <w:endnote w:type="continuationSeparator" w:id="0">
    <w:p w14:paraId="4DE037B5" w14:textId="77777777" w:rsidR="00454F29" w:rsidRDefault="00454F29" w:rsidP="00454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18DFA" w14:textId="72F4929D" w:rsidR="00454F29" w:rsidRDefault="00454F2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BA97F8E" wp14:editId="11CA82E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31620" cy="357505"/>
              <wp:effectExtent l="0" t="0" r="11430" b="0"/>
              <wp:wrapNone/>
              <wp:docPr id="1110951990" name="Text Box 2" descr="Data sensitivity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162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2833D5" w14:textId="6459319E" w:rsidR="00454F29" w:rsidRPr="00454F29" w:rsidRDefault="00454F29" w:rsidP="00454F2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54F2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Data sensitivity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A97F8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Data sensitivity - Public" style="position:absolute;margin-left:0;margin-top:0;width:120.6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1F2833D5" w14:textId="6459319E" w:rsidR="00454F29" w:rsidRPr="00454F29" w:rsidRDefault="00454F29" w:rsidP="00454F2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54F2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Data sensitivity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9994F" w14:textId="612E0927" w:rsidR="00454F29" w:rsidRDefault="00454F2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E221308" wp14:editId="7588D927">
              <wp:simplePos x="899160" y="10073640"/>
              <wp:positionH relativeFrom="page">
                <wp:align>left</wp:align>
              </wp:positionH>
              <wp:positionV relativeFrom="page">
                <wp:align>bottom</wp:align>
              </wp:positionV>
              <wp:extent cx="1531620" cy="357505"/>
              <wp:effectExtent l="0" t="0" r="11430" b="0"/>
              <wp:wrapNone/>
              <wp:docPr id="1877367361" name="Text Box 3" descr="Data sensitivity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162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F3CA7A" w14:textId="44AB6956" w:rsidR="00454F29" w:rsidRPr="00454F29" w:rsidRDefault="00454F29" w:rsidP="00454F2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54F2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Data sensitivity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22130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Data sensitivity - Public" style="position:absolute;margin-left:0;margin-top:0;width:120.6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15F3CA7A" w14:textId="44AB6956" w:rsidR="00454F29" w:rsidRPr="00454F29" w:rsidRDefault="00454F29" w:rsidP="00454F2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54F2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Data sensitivity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F7700" w14:textId="1114DAC9" w:rsidR="00454F29" w:rsidRDefault="00454F2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81A0A30" wp14:editId="593A1C6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31620" cy="357505"/>
              <wp:effectExtent l="0" t="0" r="11430" b="0"/>
              <wp:wrapNone/>
              <wp:docPr id="1244553592" name="Text Box 1" descr="Data sensitivity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162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87597D" w14:textId="4481036D" w:rsidR="00454F29" w:rsidRPr="00454F29" w:rsidRDefault="00454F29" w:rsidP="00454F2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54F2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Data sensitivity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1A0A3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Data sensitivity - Public" style="position:absolute;margin-left:0;margin-top:0;width:120.6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5587597D" w14:textId="4481036D" w:rsidR="00454F29" w:rsidRPr="00454F29" w:rsidRDefault="00454F29" w:rsidP="00454F2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54F2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Data sensitivity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6598F" w14:textId="77777777" w:rsidR="00454F29" w:rsidRDefault="00454F29" w:rsidP="00454F29">
      <w:pPr>
        <w:spacing w:after="0" w:line="240" w:lineRule="auto"/>
      </w:pPr>
      <w:r>
        <w:separator/>
      </w:r>
    </w:p>
  </w:footnote>
  <w:footnote w:type="continuationSeparator" w:id="0">
    <w:p w14:paraId="7887AAB2" w14:textId="77777777" w:rsidR="00454F29" w:rsidRDefault="00454F29" w:rsidP="00454F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575"/>
    <w:rsid w:val="0004616A"/>
    <w:rsid w:val="000B3D94"/>
    <w:rsid w:val="000C6D76"/>
    <w:rsid w:val="002430F4"/>
    <w:rsid w:val="0028470E"/>
    <w:rsid w:val="002B1D97"/>
    <w:rsid w:val="002E3684"/>
    <w:rsid w:val="0033493B"/>
    <w:rsid w:val="00366FBD"/>
    <w:rsid w:val="00374D40"/>
    <w:rsid w:val="00393538"/>
    <w:rsid w:val="004051B5"/>
    <w:rsid w:val="00454F29"/>
    <w:rsid w:val="00566BA2"/>
    <w:rsid w:val="00605F97"/>
    <w:rsid w:val="00616D18"/>
    <w:rsid w:val="00621C54"/>
    <w:rsid w:val="006330EE"/>
    <w:rsid w:val="006915D7"/>
    <w:rsid w:val="006C4F1E"/>
    <w:rsid w:val="00771465"/>
    <w:rsid w:val="00811205"/>
    <w:rsid w:val="00890B1B"/>
    <w:rsid w:val="00962BCB"/>
    <w:rsid w:val="0096481F"/>
    <w:rsid w:val="009C5299"/>
    <w:rsid w:val="009D39CC"/>
    <w:rsid w:val="00A0767B"/>
    <w:rsid w:val="00A24460"/>
    <w:rsid w:val="00B014AB"/>
    <w:rsid w:val="00B459B8"/>
    <w:rsid w:val="00BB37AD"/>
    <w:rsid w:val="00BC5C99"/>
    <w:rsid w:val="00BE3D48"/>
    <w:rsid w:val="00C27DF2"/>
    <w:rsid w:val="00C9685F"/>
    <w:rsid w:val="00D77008"/>
    <w:rsid w:val="00D963A7"/>
    <w:rsid w:val="00DA7F05"/>
    <w:rsid w:val="00DB4575"/>
    <w:rsid w:val="00DB4B4F"/>
    <w:rsid w:val="00DC7225"/>
    <w:rsid w:val="00DF5000"/>
    <w:rsid w:val="00E5025D"/>
    <w:rsid w:val="00E67B75"/>
    <w:rsid w:val="00EC3519"/>
    <w:rsid w:val="00F20F57"/>
    <w:rsid w:val="00F36526"/>
    <w:rsid w:val="00F4101E"/>
    <w:rsid w:val="00F443EC"/>
    <w:rsid w:val="00F5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90B94"/>
  <w15:chartTrackingRefBased/>
  <w15:docId w15:val="{9E133748-D098-4F6B-B528-56A68CA86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45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616A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454F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F29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ostbat@srbrail.r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B9B76-3DC6-4074-8124-E823753F9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Jokovic</dc:creator>
  <cp:keywords/>
  <dc:description/>
  <cp:lastModifiedBy>TEOFILOVIC Nebojsa</cp:lastModifiedBy>
  <cp:revision>3</cp:revision>
  <dcterms:created xsi:type="dcterms:W3CDTF">2025-12-24T11:00:00Z</dcterms:created>
  <dcterms:modified xsi:type="dcterms:W3CDTF">2025-12-24T11:05:00Z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4a2e6178,4237c836,6fe65a41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Data sensitivity - Public</vt:lpwstr>
  </property>
  <property fmtid="{D5CDD505-2E9C-101B-9397-08002B2CF9AE}" pid="5" name="MSIP_Label_4a30d458-cd10-4a48-9232-50530e63d4a6_Enabled">
    <vt:lpwstr>true</vt:lpwstr>
  </property>
  <property fmtid="{D5CDD505-2E9C-101B-9397-08002B2CF9AE}" pid="6" name="MSIP_Label_4a30d458-cd10-4a48-9232-50530e63d4a6_SetDate">
    <vt:lpwstr>2025-12-24T11:00:55Z</vt:lpwstr>
  </property>
  <property fmtid="{D5CDD505-2E9C-101B-9397-08002B2CF9AE}" pid="7" name="MSIP_Label_4a30d458-cd10-4a48-9232-50530e63d4a6_Method">
    <vt:lpwstr>Privileged</vt:lpwstr>
  </property>
  <property fmtid="{D5CDD505-2E9C-101B-9397-08002B2CF9AE}" pid="8" name="MSIP_Label_4a30d458-cd10-4a48-9232-50530e63d4a6_Name">
    <vt:lpwstr>l0_public</vt:lpwstr>
  </property>
  <property fmtid="{D5CDD505-2E9C-101B-9397-08002B2CF9AE}" pid="9" name="MSIP_Label_4a30d458-cd10-4a48-9232-50530e63d4a6_SiteId">
    <vt:lpwstr>a5877034-8d6a-496a-8cf8-ceb5e3451109</vt:lpwstr>
  </property>
  <property fmtid="{D5CDD505-2E9C-101B-9397-08002B2CF9AE}" pid="10" name="MSIP_Label_4a30d458-cd10-4a48-9232-50530e63d4a6_ActionId">
    <vt:lpwstr>b2559633-3c51-4104-91e4-b76c56a55dfc</vt:lpwstr>
  </property>
  <property fmtid="{D5CDD505-2E9C-101B-9397-08002B2CF9AE}" pid="11" name="MSIP_Label_4a30d458-cd10-4a48-9232-50530e63d4a6_ContentBits">
    <vt:lpwstr>2</vt:lpwstr>
  </property>
  <property fmtid="{D5CDD505-2E9C-101B-9397-08002B2CF9AE}" pid="12" name="MSIP_Label_4a30d458-cd10-4a48-9232-50530e63d4a6_Tag">
    <vt:lpwstr>10, 0, 1, 1</vt:lpwstr>
  </property>
</Properties>
</file>